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2DAB" w:rsidRPr="00172DAB" w:rsidRDefault="00990141"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XV</w:t>
      </w:r>
      <w:r w:rsidR="007A773D">
        <w:rPr>
          <w:rFonts w:ascii="Source Sans Pro" w:eastAsia="Times New Roman" w:hAnsi="Source Sans Pro" w:cs="Arial"/>
          <w:b/>
          <w:color w:val="000000"/>
          <w:spacing w:val="-2"/>
          <w:kern w:val="3"/>
          <w:sz w:val="21"/>
          <w:szCs w:val="21"/>
          <w:lang w:val="es-ES" w:eastAsia="zh-CN" w:bidi="hi-IN"/>
        </w:rPr>
        <w:t>II</w:t>
      </w:r>
      <w:bookmarkStart w:id="0" w:name="_GoBack"/>
      <w:bookmarkEnd w:id="0"/>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w:t>
      </w:r>
      <w:proofErr w:type="gramStart"/>
      <w:r w:rsidRPr="00172DAB">
        <w:rPr>
          <w:rFonts w:ascii="Source Sans Pro" w:eastAsia="Times New Roman" w:hAnsi="Source Sans Pro" w:cs="Arial"/>
          <w:color w:val="000000"/>
          <w:spacing w:val="-2"/>
          <w:kern w:val="3"/>
          <w:sz w:val="21"/>
          <w:szCs w:val="21"/>
          <w:lang w:val="es-ES" w:eastAsia="zh-CN" w:bidi="hi-IN"/>
        </w:rPr>
        <w:t>licitadora  …</w:t>
      </w:r>
      <w:proofErr w:type="gramEnd"/>
      <w:r w:rsidRPr="00172DAB">
        <w:rPr>
          <w:rFonts w:ascii="Source Sans Pro" w:eastAsia="Times New Roman" w:hAnsi="Source Sans Pro" w:cs="Arial"/>
          <w:color w:val="000000"/>
          <w:spacing w:val="-2"/>
          <w:kern w:val="3"/>
          <w:sz w:val="21"/>
          <w:szCs w:val="21"/>
          <w:lang w:val="es-ES" w:eastAsia="zh-CN" w:bidi="hi-IN"/>
        </w:rPr>
        <w:t xml:space="preserve">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00000000"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panose1 w:val="00000000000000000000"/>
    <w:charset w:val="80"/>
    <w:family w:val="swiss"/>
    <w:notTrueType/>
    <w:pitch w:val="variable"/>
    <w:sig w:usb0="20000287" w:usb1="2ADF3C10" w:usb2="00000016" w:usb3="00000000" w:csb0="00120107"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Calibri"/>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990141" w:rsidRPr="00990141">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A773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14:docId w14:val="24ACF16B"/>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5">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uiPriority="0"/>
    <w:lsdException w:name="Table Web 1" w:locked="1" w:semiHidden="1" w:uiPriority="0" w:unhideWhenUsed="1"/>
    <w:lsdException w:name="Table Web 2" w:locked="1" w:semiHidden="1" w:uiPriority="0" w:unhideWhenUsed="1"/>
    <w:lsdException w:name="Table Web 3" w:locked="1" w:uiPriority="0"/>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525048-AC84-4019-AEAB-CC2E1AA5B4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Pages>
  <Words>410</Words>
  <Characters>2192</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Martin-Montalvo Sanchez, Maria Isabel</cp:lastModifiedBy>
  <cp:revision>11</cp:revision>
  <cp:lastPrinted>2022-08-03T11:20:00Z</cp:lastPrinted>
  <dcterms:created xsi:type="dcterms:W3CDTF">2023-04-05T10:24:00Z</dcterms:created>
  <dcterms:modified xsi:type="dcterms:W3CDTF">2023-06-23T20:57:00Z</dcterms:modified>
</cp:coreProperties>
</file>